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5"/>
        <w:gridCol w:w="3213"/>
      </w:tblGrid>
      <w:tr w:rsidR="00EF4D34" w:rsidRPr="00EF4D34" w:rsidTr="00EF4D34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F4D34" w:rsidRPr="00817EBA" w:rsidRDefault="00817EBA" w:rsidP="00EF4D34">
            <w:pPr>
              <w:rPr>
                <w:b/>
                <w:sz w:val="40"/>
                <w:szCs w:val="40"/>
              </w:rPr>
            </w:pPr>
            <w:r w:rsidRPr="00817EBA">
              <w:rPr>
                <w:b/>
                <w:sz w:val="40"/>
                <w:szCs w:val="40"/>
              </w:rPr>
              <w:t>S</w:t>
            </w:r>
            <w:r w:rsidR="00EF4D34" w:rsidRPr="00817EBA">
              <w:rPr>
                <w:b/>
                <w:sz w:val="40"/>
                <w:szCs w:val="40"/>
              </w:rPr>
              <w:t>ulle tracce della ferrovia dismessa</w:t>
            </w:r>
          </w:p>
          <w:p w:rsidR="00817EBA" w:rsidRPr="00817EBA" w:rsidRDefault="00817EBA" w:rsidP="00EF4D34">
            <w:pPr>
              <w:rPr>
                <w:b/>
                <w:sz w:val="40"/>
                <w:szCs w:val="40"/>
              </w:rPr>
            </w:pPr>
            <w:r w:rsidRPr="00817EBA">
              <w:rPr>
                <w:b/>
                <w:sz w:val="40"/>
                <w:szCs w:val="40"/>
              </w:rPr>
              <w:t xml:space="preserve">Frosinone </w:t>
            </w:r>
            <w:r>
              <w:rPr>
                <w:b/>
                <w:sz w:val="40"/>
                <w:szCs w:val="40"/>
              </w:rPr>
              <w:t>–</w:t>
            </w:r>
            <w:r w:rsidRPr="00817EBA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Fiuggi - Roma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EF4D34" w:rsidRPr="00EF4D34" w:rsidRDefault="00EF4D34" w:rsidP="00EF4D34">
            <w:pPr>
              <w:rPr>
                <w:sz w:val="40"/>
                <w:szCs w:val="40"/>
              </w:rPr>
            </w:pPr>
            <w:r w:rsidRPr="00EF4D34">
              <w:rPr>
                <w:sz w:val="40"/>
                <w:szCs w:val="40"/>
              </w:rPr>
              <w:t> I</w:t>
            </w:r>
            <w:r w:rsidRPr="00EF4D34">
              <w:rPr>
                <w:sz w:val="40"/>
                <w:szCs w:val="40"/>
              </w:rPr>
              <w:drawing>
                <wp:inline distT="0" distB="0" distL="0" distR="0">
                  <wp:extent cx="1666875" cy="476250"/>
                  <wp:effectExtent l="0" t="0" r="9525" b="0"/>
                  <wp:docPr id="7" name="Immagine 7" descr="Home Page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 Page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D34" w:rsidRPr="00EF4D34" w:rsidTr="00EF4D3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F4D34" w:rsidRPr="00817EBA" w:rsidRDefault="00EF4D34" w:rsidP="00EF4D34">
            <w:pPr>
              <w:rPr>
                <w:b/>
                <w:sz w:val="40"/>
                <w:szCs w:val="40"/>
              </w:rPr>
            </w:pPr>
            <w:r w:rsidRPr="00817EBA">
              <w:rPr>
                <w:b/>
                <w:sz w:val="40"/>
                <w:szCs w:val="40"/>
              </w:rPr>
              <w:t>16 - 17 giugno 2018</w:t>
            </w:r>
          </w:p>
        </w:tc>
      </w:tr>
    </w:tbl>
    <w:p w:rsidR="00EF4D34" w:rsidRPr="00EF4D34" w:rsidRDefault="00EF4D34" w:rsidP="00EF4D34">
      <w:pPr>
        <w:rPr>
          <w:sz w:val="40"/>
          <w:szCs w:val="40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067"/>
        <w:gridCol w:w="66"/>
        <w:gridCol w:w="690"/>
        <w:gridCol w:w="3004"/>
        <w:gridCol w:w="66"/>
        <w:gridCol w:w="630"/>
        <w:gridCol w:w="3019"/>
      </w:tblGrid>
      <w:tr w:rsidR="00EF4D34" w:rsidRPr="00EF4D34" w:rsidTr="00EF4D3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F4D34" w:rsidRPr="00EF4D34" w:rsidRDefault="00EF4D34" w:rsidP="00EF4D34"/>
        </w:tc>
        <w:tc>
          <w:tcPr>
            <w:tcW w:w="0" w:type="auto"/>
            <w:gridSpan w:val="2"/>
            <w:shd w:val="clear" w:color="auto" w:fill="FFFFFF"/>
            <w:hideMark/>
          </w:tcPr>
          <w:p w:rsidR="00EF4D34" w:rsidRPr="00EF4D34" w:rsidRDefault="00EF4D34" w:rsidP="00EF4D34"/>
        </w:tc>
        <w:tc>
          <w:tcPr>
            <w:tcW w:w="0" w:type="auto"/>
            <w:shd w:val="clear" w:color="auto" w:fill="FFFFFF"/>
            <w:hideMark/>
          </w:tcPr>
          <w:p w:rsidR="00EF4D34" w:rsidRPr="00EF4D34" w:rsidRDefault="00EF4D34" w:rsidP="00EF4D34">
            <w:r w:rsidRPr="00EF4D34">
              <w:rPr>
                <w:b/>
                <w:bCs/>
              </w:rPr>
              <w:t>1° giorno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F4D34" w:rsidRPr="00EF4D34" w:rsidRDefault="00EF4D34" w:rsidP="00EF4D34"/>
        </w:tc>
        <w:tc>
          <w:tcPr>
            <w:tcW w:w="0" w:type="auto"/>
            <w:shd w:val="clear" w:color="auto" w:fill="FFFFFF"/>
            <w:hideMark/>
          </w:tcPr>
          <w:p w:rsidR="00EF4D34" w:rsidRPr="00EF4D34" w:rsidRDefault="00EF4D34" w:rsidP="00EF4D34">
            <w:r w:rsidRPr="00EF4D34">
              <w:rPr>
                <w:b/>
                <w:bCs/>
              </w:rPr>
              <w:t>2° giorno</w:t>
            </w:r>
          </w:p>
        </w:tc>
      </w:tr>
      <w:tr w:rsidR="00EF4D34" w:rsidRPr="00EF4D34" w:rsidTr="00EF4D34">
        <w:trPr>
          <w:trHeight w:val="450"/>
          <w:tblCellSpacing w:w="15" w:type="dxa"/>
        </w:trPr>
        <w:tc>
          <w:tcPr>
            <w:tcW w:w="1050" w:type="dxa"/>
            <w:shd w:val="clear" w:color="auto" w:fill="FFFFFF"/>
            <w:vAlign w:val="center"/>
            <w:hideMark/>
          </w:tcPr>
          <w:p w:rsidR="00EF4D34" w:rsidRPr="00EF4D34" w:rsidRDefault="00EF4D34" w:rsidP="00EF4D34">
            <w:r w:rsidRPr="00EF4D34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D34" w:rsidRPr="00EF4D34" w:rsidRDefault="00EF4D34" w:rsidP="00EF4D34">
            <w:r w:rsidRPr="00EF4D34">
              <w:rPr>
                <w:b/>
                <w:bCs/>
              </w:rPr>
              <w:t>Tipologia: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D34" w:rsidRPr="00EF4D34" w:rsidRDefault="00EF4D34" w:rsidP="00EF4D34"/>
        </w:tc>
        <w:tc>
          <w:tcPr>
            <w:tcW w:w="0" w:type="auto"/>
            <w:shd w:val="clear" w:color="auto" w:fill="FFFFFF"/>
            <w:vAlign w:val="center"/>
            <w:hideMark/>
          </w:tcPr>
          <w:p w:rsidR="00EF4D34" w:rsidRPr="00EF4D34" w:rsidRDefault="00EF4D34" w:rsidP="00EF4D34">
            <w:r w:rsidRPr="00EF4D34">
              <w:drawing>
                <wp:inline distT="0" distB="0" distL="0" distR="0">
                  <wp:extent cx="276225" cy="257175"/>
                  <wp:effectExtent l="0" t="0" r="9525" b="9525"/>
                  <wp:docPr id="6" name="Immagine 6" descr="Cicloturis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cloturis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D34" w:rsidRPr="00EF4D34" w:rsidRDefault="00EF4D34" w:rsidP="00EF4D34">
            <w:r w:rsidRPr="00EF4D34">
              <w:t>Cicloturistica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D34" w:rsidRPr="00EF4D34" w:rsidRDefault="00EF4D34" w:rsidP="00EF4D34"/>
        </w:tc>
        <w:tc>
          <w:tcPr>
            <w:tcW w:w="0" w:type="auto"/>
            <w:shd w:val="clear" w:color="auto" w:fill="FFFFFF"/>
            <w:vAlign w:val="center"/>
            <w:hideMark/>
          </w:tcPr>
          <w:p w:rsidR="00EF4D34" w:rsidRPr="00EF4D34" w:rsidRDefault="00EF4D34" w:rsidP="00EF4D34">
            <w:r w:rsidRPr="00EF4D34">
              <w:drawing>
                <wp:inline distT="0" distB="0" distL="0" distR="0">
                  <wp:extent cx="276225" cy="257175"/>
                  <wp:effectExtent l="0" t="0" r="9525" b="9525"/>
                  <wp:docPr id="5" name="Immagine 5" descr="Cicloturis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cloturis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D34" w:rsidRPr="00EF4D34" w:rsidRDefault="00EF4D34" w:rsidP="00EF4D34">
            <w:r w:rsidRPr="00EF4D34">
              <w:t>Cicloturistica</w:t>
            </w:r>
          </w:p>
        </w:tc>
      </w:tr>
      <w:tr w:rsidR="00EF4D34" w:rsidRPr="00EF4D34" w:rsidTr="00EF4D34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4D34" w:rsidRPr="00EF4D34" w:rsidRDefault="00EF4D34" w:rsidP="00EF4D34">
            <w:r w:rsidRPr="00EF4D34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D34" w:rsidRPr="00EF4D34" w:rsidRDefault="00EF4D34" w:rsidP="00EF4D34">
            <w:r w:rsidRPr="00EF4D34">
              <w:rPr>
                <w:b/>
                <w:bCs/>
              </w:rPr>
              <w:t>Difficoltà: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D34" w:rsidRPr="00EF4D34" w:rsidRDefault="00EF4D34" w:rsidP="00EF4D34"/>
        </w:tc>
        <w:tc>
          <w:tcPr>
            <w:tcW w:w="0" w:type="auto"/>
            <w:shd w:val="clear" w:color="auto" w:fill="FFFFFF"/>
            <w:vAlign w:val="center"/>
            <w:hideMark/>
          </w:tcPr>
          <w:p w:rsidR="00EF4D34" w:rsidRPr="00EF4D34" w:rsidRDefault="00EF4D34" w:rsidP="00EF4D34">
            <w:r w:rsidRPr="00EF4D34">
              <w:drawing>
                <wp:inline distT="0" distB="0" distL="0" distR="0">
                  <wp:extent cx="361950" cy="238125"/>
                  <wp:effectExtent l="0" t="0" r="0" b="9525"/>
                  <wp:docPr id="4" name="Immagine 4" descr="Percorso che richiede allena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rcorso che richiede allenam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D34" w:rsidRPr="00EF4D34" w:rsidRDefault="00EF4D34" w:rsidP="00EF4D34">
            <w:r w:rsidRPr="00EF4D34">
              <w:t>Percorso che richiede allenamento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D34" w:rsidRPr="00EF4D34" w:rsidRDefault="00EF4D34" w:rsidP="00EF4D34"/>
        </w:tc>
        <w:tc>
          <w:tcPr>
            <w:tcW w:w="0" w:type="auto"/>
            <w:shd w:val="clear" w:color="auto" w:fill="FFFFFF"/>
            <w:vAlign w:val="center"/>
            <w:hideMark/>
          </w:tcPr>
          <w:p w:rsidR="00EF4D34" w:rsidRPr="00EF4D34" w:rsidRDefault="00EF4D34" w:rsidP="00EF4D34">
            <w:r w:rsidRPr="00EF4D34">
              <w:drawing>
                <wp:inline distT="0" distB="0" distL="0" distR="0">
                  <wp:extent cx="361950" cy="238125"/>
                  <wp:effectExtent l="0" t="0" r="0" b="9525"/>
                  <wp:docPr id="3" name="Immagine 3" descr="Percorso che richiede allena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rcorso che richiede allenam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D34" w:rsidRPr="00EF4D34" w:rsidRDefault="00EF4D34" w:rsidP="00EF4D34">
            <w:r w:rsidRPr="00EF4D34">
              <w:t>Percorso che richiede allenamento</w:t>
            </w:r>
          </w:p>
        </w:tc>
      </w:tr>
      <w:tr w:rsidR="00EF4D34" w:rsidRPr="00EF4D34" w:rsidTr="00EF4D34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4D34" w:rsidRPr="00EF4D34" w:rsidRDefault="00EF4D34" w:rsidP="00EF4D34">
            <w:r w:rsidRPr="00EF4D34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D34" w:rsidRPr="00EF4D34" w:rsidRDefault="00EF4D34" w:rsidP="00EF4D34">
            <w:r w:rsidRPr="00EF4D34">
              <w:rPr>
                <w:b/>
                <w:bCs/>
              </w:rPr>
              <w:t>Lunghezza: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D34" w:rsidRPr="00EF4D34" w:rsidRDefault="00EF4D34" w:rsidP="00EF4D34"/>
        </w:tc>
        <w:tc>
          <w:tcPr>
            <w:tcW w:w="0" w:type="auto"/>
            <w:shd w:val="clear" w:color="auto" w:fill="FFFFFF"/>
            <w:vAlign w:val="center"/>
            <w:hideMark/>
          </w:tcPr>
          <w:p w:rsidR="00EF4D34" w:rsidRPr="00EF4D34" w:rsidRDefault="00EF4D34" w:rsidP="00EF4D34">
            <w:r w:rsidRPr="00EF4D34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D34" w:rsidRPr="00EF4D34" w:rsidRDefault="00EF4D34" w:rsidP="00EF4D34">
            <w:r w:rsidRPr="00EF4D34">
              <w:t>40 km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D34" w:rsidRPr="00EF4D34" w:rsidRDefault="00EF4D34" w:rsidP="00EF4D34"/>
        </w:tc>
        <w:tc>
          <w:tcPr>
            <w:tcW w:w="0" w:type="auto"/>
            <w:shd w:val="clear" w:color="auto" w:fill="FFFFFF"/>
            <w:vAlign w:val="center"/>
            <w:hideMark/>
          </w:tcPr>
          <w:p w:rsidR="00EF4D34" w:rsidRPr="00EF4D34" w:rsidRDefault="00EF4D34" w:rsidP="00EF4D34">
            <w:r w:rsidRPr="00EF4D34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D34" w:rsidRPr="00EF4D34" w:rsidRDefault="00EF4D34" w:rsidP="00EF4D34">
            <w:r w:rsidRPr="00EF4D34">
              <w:t>60 km</w:t>
            </w:r>
          </w:p>
        </w:tc>
      </w:tr>
      <w:tr w:rsidR="00EF4D34" w:rsidRPr="00EF4D34" w:rsidTr="00EF4D34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4D34" w:rsidRPr="00EF4D34" w:rsidRDefault="00EF4D34" w:rsidP="00EF4D34">
            <w:r w:rsidRPr="00EF4D34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D34" w:rsidRPr="00EF4D34" w:rsidRDefault="00EF4D34" w:rsidP="00EF4D34">
            <w:r w:rsidRPr="00EF4D34">
              <w:rPr>
                <w:b/>
                <w:bCs/>
              </w:rPr>
              <w:t>Dislivello: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D34" w:rsidRPr="00EF4D34" w:rsidRDefault="00EF4D34" w:rsidP="00EF4D34"/>
        </w:tc>
        <w:tc>
          <w:tcPr>
            <w:tcW w:w="0" w:type="auto"/>
            <w:shd w:val="clear" w:color="auto" w:fill="FFFFFF"/>
            <w:vAlign w:val="center"/>
            <w:hideMark/>
          </w:tcPr>
          <w:p w:rsidR="00EF4D34" w:rsidRPr="00EF4D34" w:rsidRDefault="00EF4D34" w:rsidP="00EF4D34">
            <w:r w:rsidRPr="00EF4D34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D34" w:rsidRPr="00EF4D34" w:rsidRDefault="00EF4D34" w:rsidP="00EF4D34">
            <w:r w:rsidRPr="00EF4D34">
              <w:t>500 in salita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D34" w:rsidRPr="00EF4D34" w:rsidRDefault="00EF4D34" w:rsidP="00EF4D34"/>
        </w:tc>
        <w:tc>
          <w:tcPr>
            <w:tcW w:w="0" w:type="auto"/>
            <w:shd w:val="clear" w:color="auto" w:fill="FFFFFF"/>
            <w:vAlign w:val="center"/>
            <w:hideMark/>
          </w:tcPr>
          <w:p w:rsidR="00EF4D34" w:rsidRPr="00EF4D34" w:rsidRDefault="00EF4D34" w:rsidP="00EF4D34">
            <w:r w:rsidRPr="00EF4D34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D34" w:rsidRPr="00EF4D34" w:rsidRDefault="00EF4D34" w:rsidP="00EF4D34">
            <w:r w:rsidRPr="00EF4D34">
              <w:t>600 in discesa</w:t>
            </w:r>
          </w:p>
        </w:tc>
      </w:tr>
      <w:tr w:rsidR="00EF4D34" w:rsidRPr="00EF4D34" w:rsidTr="00EF4D34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4D34" w:rsidRPr="00EF4D34" w:rsidRDefault="00EF4D34" w:rsidP="00EF4D34">
            <w:r w:rsidRPr="00EF4D34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D34" w:rsidRPr="00EF4D34" w:rsidRDefault="00EF4D34" w:rsidP="00EF4D34">
            <w:r w:rsidRPr="00EF4D34">
              <w:rPr>
                <w:b/>
                <w:bCs/>
              </w:rPr>
              <w:t>Trasporto: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D34" w:rsidRPr="00EF4D34" w:rsidRDefault="00EF4D34" w:rsidP="00EF4D34"/>
        </w:tc>
        <w:tc>
          <w:tcPr>
            <w:tcW w:w="0" w:type="auto"/>
            <w:shd w:val="clear" w:color="auto" w:fill="FFFFFF"/>
            <w:vAlign w:val="center"/>
            <w:hideMark/>
          </w:tcPr>
          <w:p w:rsidR="00EF4D34" w:rsidRPr="00EF4D34" w:rsidRDefault="00EF4D34" w:rsidP="00EF4D34">
            <w:r w:rsidRPr="00EF4D34">
              <w:drawing>
                <wp:inline distT="0" distB="0" distL="0" distR="0">
                  <wp:extent cx="390525" cy="219075"/>
                  <wp:effectExtent l="0" t="0" r="9525" b="9525"/>
                  <wp:docPr id="2" name="Immagine 2" descr="Treno + b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reno + bi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D34" w:rsidRPr="00EF4D34" w:rsidRDefault="00EF4D34" w:rsidP="00EF4D34">
            <w:r w:rsidRPr="00EF4D34">
              <w:t>Treno + bici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D34" w:rsidRPr="00EF4D34" w:rsidRDefault="00EF4D34" w:rsidP="00EF4D34"/>
        </w:tc>
        <w:tc>
          <w:tcPr>
            <w:tcW w:w="0" w:type="auto"/>
            <w:shd w:val="clear" w:color="auto" w:fill="FFFFFF"/>
            <w:vAlign w:val="center"/>
            <w:hideMark/>
          </w:tcPr>
          <w:p w:rsidR="00EF4D34" w:rsidRPr="00EF4D34" w:rsidRDefault="00EF4D34" w:rsidP="00EF4D34">
            <w:r w:rsidRPr="00EF4D34">
              <w:drawing>
                <wp:inline distT="0" distB="0" distL="0" distR="0">
                  <wp:extent cx="352425" cy="247650"/>
                  <wp:effectExtent l="0" t="0" r="9525" b="0"/>
                  <wp:docPr id="1" name="Immagine 1" descr="Solo b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lo bi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4D34" w:rsidRPr="00EF4D34" w:rsidRDefault="00EF4D34" w:rsidP="00EF4D34">
            <w:r w:rsidRPr="00EF4D34">
              <w:t>Solo bici</w:t>
            </w:r>
          </w:p>
        </w:tc>
      </w:tr>
    </w:tbl>
    <w:p w:rsidR="00EF4D34" w:rsidRPr="00EF4D34" w:rsidRDefault="00EF4D34" w:rsidP="00EF4D34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9212"/>
      </w:tblGrid>
      <w:tr w:rsidR="00EF4D34" w:rsidRPr="00EF4D34" w:rsidTr="00EF4D34">
        <w:trPr>
          <w:tblCellSpacing w:w="15" w:type="dxa"/>
        </w:trPr>
        <w:tc>
          <w:tcPr>
            <w:tcW w:w="381" w:type="dxa"/>
            <w:shd w:val="clear" w:color="auto" w:fill="FFFFFF"/>
            <w:vAlign w:val="center"/>
            <w:hideMark/>
          </w:tcPr>
          <w:p w:rsidR="00EF4D34" w:rsidRPr="00EF4D34" w:rsidRDefault="00EF4D34" w:rsidP="00EF4D34">
            <w:r w:rsidRPr="00EF4D34">
              <w:t> </w:t>
            </w:r>
          </w:p>
        </w:tc>
        <w:tc>
          <w:tcPr>
            <w:tcW w:w="9167" w:type="dxa"/>
            <w:shd w:val="clear" w:color="auto" w:fill="FFFFFF"/>
            <w:vAlign w:val="center"/>
            <w:hideMark/>
          </w:tcPr>
          <w:p w:rsidR="00EF4D34" w:rsidRDefault="00EF4D34" w:rsidP="00EF4D34">
            <w:r w:rsidRPr="00EF4D34">
              <w:rPr>
                <w:b/>
                <w:bCs/>
              </w:rPr>
              <w:t>ITINERARIO</w:t>
            </w:r>
            <w:r w:rsidRPr="00EF4D34">
              <w:rPr>
                <w:b/>
              </w:rPr>
              <w:t> </w:t>
            </w:r>
            <w:r w:rsidRPr="00EF4D34">
              <w:rPr>
                <w:b/>
              </w:rPr>
              <w:br/>
            </w:r>
            <w:r w:rsidRPr="00EF4D34">
              <w:br/>
            </w:r>
            <w:r w:rsidRPr="00EF4D34">
              <w:rPr>
                <w:b/>
                <w:bCs/>
              </w:rPr>
              <w:t>1° giorno:</w:t>
            </w:r>
            <w:r w:rsidRPr="00EF4D34">
              <w:t xml:space="preserve"> </w:t>
            </w:r>
            <w:r w:rsidRPr="00EF4D34">
              <w:rPr>
                <w:b/>
                <w:bCs/>
              </w:rPr>
              <w:t>Roma-Frosinone-Fiuggi</w:t>
            </w:r>
            <w:r w:rsidRPr="00EF4D34">
              <w:br/>
              <w:t>Le associazioni FIAB romane, in collaborazione con i sindaci di San Cesareo, Piglio, Paliano, Serrone, Acuto, Fiuggi e l’</w:t>
            </w:r>
            <w:proofErr w:type="spellStart"/>
            <w:r w:rsidRPr="00EF4D34">
              <w:t>albergabici</w:t>
            </w:r>
            <w:proofErr w:type="spellEnd"/>
            <w:r w:rsidRPr="00EF4D34">
              <w:t xml:space="preserve"> “Touring” di Fiuggi, promuovono un weekend in bici per il 16-17 giugno lungo i tracciati della ferrovia dismessa Frosinone-Fiuggi-Roma. Si tratta di un itinerario affascinante che fa parte della rete </w:t>
            </w:r>
            <w:proofErr w:type="spellStart"/>
            <w:r w:rsidRPr="00EF4D34">
              <w:t>BicItalia</w:t>
            </w:r>
            <w:proofErr w:type="spellEnd"/>
            <w:r w:rsidRPr="00EF4D34">
              <w:t xml:space="preserve"> 3 (</w:t>
            </w:r>
            <w:proofErr w:type="spellStart"/>
            <w:r w:rsidRPr="00EF4D34">
              <w:t>Ciclovia</w:t>
            </w:r>
            <w:proofErr w:type="spellEnd"/>
            <w:r w:rsidRPr="00EF4D34">
              <w:t xml:space="preserve"> dei Pellegrini) e di </w:t>
            </w:r>
            <w:proofErr w:type="spellStart"/>
            <w:r w:rsidRPr="00EF4D34">
              <w:t>EuroVelo</w:t>
            </w:r>
            <w:proofErr w:type="spellEnd"/>
            <w:r w:rsidRPr="00EF4D34">
              <w:t xml:space="preserve"> 5 (Via Romea Francigena). </w:t>
            </w:r>
            <w:r w:rsidRPr="00EF4D34">
              <w:br/>
              <w:t>L’iniziativa è aperta a tutti i cicloturisti interessati </w:t>
            </w:r>
            <w:r w:rsidRPr="00EF4D34">
              <w:br/>
              <w:t>L’intento è quello di recuperare e valorizzare il tracciato della ferrovia dismessa e chiedere al Governo e alla Regione Lazio l’annessione della “</w:t>
            </w:r>
            <w:proofErr w:type="spellStart"/>
            <w:r w:rsidRPr="00EF4D34">
              <w:t>Ciclovia</w:t>
            </w:r>
            <w:proofErr w:type="spellEnd"/>
            <w:r w:rsidRPr="00EF4D34">
              <w:t xml:space="preserve"> Francigena del Sud” nel Sistema Nazionale Integrato delle </w:t>
            </w:r>
            <w:proofErr w:type="spellStart"/>
            <w:r w:rsidRPr="00EF4D34">
              <w:t>Ciclovie</w:t>
            </w:r>
            <w:proofErr w:type="spellEnd"/>
            <w:r w:rsidRPr="00EF4D34">
              <w:t xml:space="preserve"> Turistiche. Scopo principale: favorire lo sviluppo del cicloturismo italiano. </w:t>
            </w:r>
            <w:r w:rsidRPr="00EF4D34">
              <w:br/>
            </w:r>
          </w:p>
          <w:p w:rsidR="00EF4D34" w:rsidRDefault="00EF4D34" w:rsidP="00EF4D34">
            <w:r w:rsidRPr="00EF4D34">
              <w:rPr>
                <w:b/>
              </w:rPr>
              <w:t>PROGRAMMA </w:t>
            </w:r>
            <w:r w:rsidRPr="00EF4D34">
              <w:br/>
              <w:t>Sabato 16 giugno i partecipanti partiranno da Roma Termini per Frosinone scegliendo tra i seguenti orari: </w:t>
            </w:r>
            <w:r w:rsidRPr="00EF4D34">
              <w:br/>
              <w:t>- ore 8,00 con arrivo a Frosinone alle 9,01 Regionale veloce n. 7533 </w:t>
            </w:r>
            <w:r w:rsidRPr="00EF4D34">
              <w:br/>
              <w:t>- ore 8,07 “ “ “ “ 9,25 Regionale n. 21899 </w:t>
            </w:r>
            <w:r w:rsidRPr="00EF4D34">
              <w:br/>
              <w:t>I due gruppi si riuniranno alla stazione di Frosinone e partiranno insieme per Fiuggi dopo la pausa colazione. </w:t>
            </w:r>
            <w:r w:rsidRPr="00EF4D34">
              <w:br/>
              <w:t xml:space="preserve">- 10,00 - pedalata per Fiuggi, accompagnati dai soci dell’associazione “Diffusione Ciclismo Fiuggi”, passando da Tecchiena, Alatri, Fumone e Lago di </w:t>
            </w:r>
            <w:proofErr w:type="spellStart"/>
            <w:r w:rsidRPr="00EF4D34">
              <w:t>Canterno</w:t>
            </w:r>
            <w:proofErr w:type="spellEnd"/>
            <w:r w:rsidRPr="00EF4D34">
              <w:t>. </w:t>
            </w:r>
            <w:r w:rsidRPr="00EF4D34">
              <w:br/>
              <w:t>- 13,30 - arrivo a Fiuggi e sistemazione presso Hotel Touring </w:t>
            </w:r>
            <w:r w:rsidRPr="00EF4D34">
              <w:br/>
              <w:t>- 14,00 - pranzo in albergo (facoltativo) </w:t>
            </w:r>
            <w:r w:rsidRPr="00EF4D34">
              <w:br/>
            </w:r>
            <w:r w:rsidRPr="00EF4D34">
              <w:lastRenderedPageBreak/>
              <w:t>- 16,00 - visita guidata in bici al Centro storico di Fiuggi (opzionale) </w:t>
            </w:r>
            <w:r w:rsidRPr="00EF4D34">
              <w:br/>
              <w:t xml:space="preserve">- 18,00 - convegno FIAB: “La </w:t>
            </w:r>
            <w:proofErr w:type="spellStart"/>
            <w:r w:rsidRPr="00EF4D34">
              <w:t>Ciclovia</w:t>
            </w:r>
            <w:proofErr w:type="spellEnd"/>
            <w:r w:rsidRPr="00EF4D34">
              <w:t xml:space="preserve"> Francigena del Sud” (Sala convegni Hotel Touring) </w:t>
            </w:r>
          </w:p>
          <w:p w:rsidR="00817EBA" w:rsidRDefault="00EF4D34" w:rsidP="00EF4D34">
            <w:r w:rsidRPr="00EF4D34">
              <w:t>- 20,30 - cena in albergo </w:t>
            </w:r>
            <w:r w:rsidRPr="00EF4D34">
              <w:br/>
            </w:r>
            <w:r w:rsidRPr="00EF4D34">
              <w:br/>
            </w:r>
            <w:r w:rsidRPr="00EF4D34">
              <w:br/>
            </w:r>
            <w:r w:rsidRPr="00EF4D34">
              <w:rPr>
                <w:b/>
                <w:bCs/>
              </w:rPr>
              <w:t>2° giorno:</w:t>
            </w:r>
            <w:r w:rsidRPr="00EF4D34">
              <w:t xml:space="preserve"> </w:t>
            </w:r>
            <w:r w:rsidRPr="00EF4D34">
              <w:rPr>
                <w:b/>
                <w:bCs/>
              </w:rPr>
              <w:t>Fiuggi-Roma</w:t>
            </w:r>
            <w:r w:rsidRPr="00EF4D34">
              <w:br/>
              <w:t>Domenica 17 giugno </w:t>
            </w:r>
            <w:r w:rsidRPr="00EF4D34">
              <w:br/>
              <w:t>- 08.00 - colazione in albergo </w:t>
            </w:r>
            <w:r w:rsidRPr="00EF4D34">
              <w:br/>
              <w:t>- 09,00 - partenza da Fiuggi in direzione di Paliano sulla ciclabile della ferrovia dismessa </w:t>
            </w:r>
            <w:r w:rsidRPr="00EF4D34">
              <w:br/>
              <w:t>- 11,00 - breve pausa alla ex stazione di Piglio (incontro con il Sindaco) </w:t>
            </w:r>
            <w:r w:rsidRPr="00EF4D34">
              <w:br/>
              <w:t>- 13,00 - sosta pranzo (cestino al sacco) nei pressi della ex stazione di Paliano </w:t>
            </w:r>
            <w:r w:rsidRPr="00EF4D34">
              <w:br/>
              <w:t>- 15,00 - arrivo alla stazione di Zagarolo (chi vuole può prendere il treno per Roma termini) </w:t>
            </w:r>
            <w:r w:rsidRPr="00EF4D34">
              <w:br/>
              <w:t>- 16,00 - continuazione fino alla stazione della Metro “C” di Pantano. Arrivo ore 17,30 </w:t>
            </w:r>
            <w:r w:rsidRPr="00EF4D34">
              <w:br/>
            </w:r>
          </w:p>
          <w:p w:rsidR="00EF4D34" w:rsidRDefault="00EF4D34" w:rsidP="00EF4D34">
            <w:r w:rsidRPr="00817EBA">
              <w:rPr>
                <w:b/>
              </w:rPr>
              <w:t>INFORMAZIONI </w:t>
            </w:r>
            <w:r w:rsidRPr="00EF4D34">
              <w:br/>
              <w:t>Il percorso di sabato 16 giugno, anche se breve (circa Km 30), è classificato di difficoltà media con un dislivello in salita di circa m 500. Ovviamente è consigliato a chi ha un buon allenamento. </w:t>
            </w:r>
            <w:r w:rsidRPr="00EF4D34">
              <w:br/>
              <w:t>L’itinerario di domenica 17 giugno è abbastanza lungo (circa 60 chilometri fino Pantano, capolinea della Metro “C”), classificato di difficoltà media, con lievi dislivelli in salita e medi dislivelli in discesa. </w:t>
            </w:r>
            <w:r w:rsidRPr="00EF4D34">
              <w:br/>
              <w:t>NOTE </w:t>
            </w:r>
            <w:r w:rsidRPr="00EF4D34">
              <w:br/>
              <w:t>Casco obbligatorio - Acqua oltre la borraccia - Abbigliamento stagionale - Mantellina da pioggia - </w:t>
            </w:r>
            <w:r w:rsidRPr="00EF4D34">
              <w:br/>
              <w:t>Luci obbligatorie - Lucchetto. </w:t>
            </w:r>
            <w:r w:rsidRPr="00EF4D34">
              <w:br/>
              <w:t>COSTI </w:t>
            </w:r>
            <w:r w:rsidRPr="00EF4D34">
              <w:br/>
              <w:t>Treno Roma Termini - Frosinone € 5,00; Treno Zagarolo - Roma Termini € 2,60 (facoltativo) </w:t>
            </w:r>
            <w:r w:rsidRPr="00EF4D34">
              <w:br/>
              <w:t>Supplemento bici giornaliero € 3,50 </w:t>
            </w:r>
            <w:r w:rsidRPr="00EF4D34">
              <w:br/>
              <w:t xml:space="preserve">Pernotto in </w:t>
            </w:r>
            <w:proofErr w:type="spellStart"/>
            <w:r w:rsidRPr="00EF4D34">
              <w:t>Albergabici</w:t>
            </w:r>
            <w:proofErr w:type="spellEnd"/>
            <w:r w:rsidRPr="00EF4D34">
              <w:t xml:space="preserve"> Hotel Touring tre stelle di Fiuggi </w:t>
            </w:r>
            <w:r w:rsidRPr="00EF4D34">
              <w:br/>
              <w:t>- mezza pensione in doppia € 40,00 (cena, pernotto e colazione); singola € 47,00 </w:t>
            </w:r>
            <w:r w:rsidRPr="00EF4D34">
              <w:br/>
              <w:t>- pensione completa in doppia € 50,00 (pranzo, cena , pernotto e colazione); singola € 57,00 </w:t>
            </w:r>
            <w:r w:rsidRPr="00EF4D34">
              <w:br/>
              <w:t>I partecipanti non tesserati FIAB dovranno versare un’integrazione di € 5 per assicurazione RC e infortuni. </w:t>
            </w:r>
            <w:r w:rsidRPr="00EF4D34">
              <w:br/>
            </w:r>
          </w:p>
          <w:p w:rsidR="00EF4D34" w:rsidRPr="00EF4D34" w:rsidRDefault="00EF4D34" w:rsidP="00EF4D34">
            <w:r w:rsidRPr="00817EBA">
              <w:rPr>
                <w:b/>
              </w:rPr>
              <w:t>PRENOTAZIONI </w:t>
            </w:r>
            <w:r w:rsidRPr="00EF4D34">
              <w:br/>
              <w:t>Chi desidera aderire dovrà prenotare inviando una email al seguente indirizzo: </w:t>
            </w:r>
            <w:hyperlink r:id="rId10" w:tgtFrame="_blank" w:history="1">
              <w:r w:rsidRPr="00EF4D34">
                <w:rPr>
                  <w:rStyle w:val="Collegamentoipertestuale"/>
                </w:rPr>
                <w:t>walterdedo14@gmail.com</w:t>
              </w:r>
            </w:hyperlink>
            <w:r w:rsidRPr="00EF4D34">
              <w:t> specificando: nome, cognome, numero di tessera FIAB (se socio FIAB) e precisando se intende usufruire dell’albergo consigliato. Le quote individuali dovranno essere corrisposte direttamente all’albergo. </w:t>
            </w:r>
          </w:p>
        </w:tc>
      </w:tr>
    </w:tbl>
    <w:p w:rsidR="005E27D9" w:rsidRDefault="005E27D9">
      <w:bookmarkStart w:id="0" w:name="_GoBack"/>
      <w:bookmarkEnd w:id="0"/>
    </w:p>
    <w:sectPr w:rsidR="005E27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34"/>
    <w:rsid w:val="005E27D9"/>
    <w:rsid w:val="00817EBA"/>
    <w:rsid w:val="00E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35838-5EAA-49CD-AFB0-ED8E229C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4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walterdedo14@gmail.com" TargetMode="External"/><Relationship Id="rId4" Type="http://schemas.openxmlformats.org/officeDocument/2006/relationships/hyperlink" Target="http://www.ruotalibera.org/index.html" TargetMode="Externa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2018-06-11T08:33:00Z</dcterms:created>
  <dcterms:modified xsi:type="dcterms:W3CDTF">2018-06-11T08:40:00Z</dcterms:modified>
</cp:coreProperties>
</file>